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9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</w:tblGrid>
      <w:tr w:rsidR="00E466DF" w:rsidRPr="00B60F90" w14:paraId="334CE136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61193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proofErr w:type="gramStart"/>
            <w:r w:rsidRPr="00B60F90">
              <w:rPr>
                <w:rFonts w:ascii="Arial Narrow" w:eastAsia="Arial" w:hAnsi="Arial Narrow" w:cstheme="minorHAnsi"/>
              </w:rPr>
              <w:t>Dr.Jose</w:t>
            </w:r>
            <w:proofErr w:type="spellEnd"/>
            <w:proofErr w:type="gramEnd"/>
            <w:r w:rsidRPr="00B60F90">
              <w:rPr>
                <w:rFonts w:ascii="Arial Narrow" w:eastAsia="Arial" w:hAnsi="Arial Narrow" w:cstheme="minorHAnsi"/>
              </w:rPr>
              <w:t xml:space="preserve"> Echenique</w:t>
            </w:r>
          </w:p>
        </w:tc>
      </w:tr>
      <w:tr w:rsidR="00E466DF" w:rsidRPr="00B60F90" w14:paraId="73CBE943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89FEC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</w:rPr>
              <w:t xml:space="preserve">Dra. Belkys </w:t>
            </w:r>
            <w:proofErr w:type="spellStart"/>
            <w:r w:rsidRPr="00B60F90">
              <w:rPr>
                <w:rFonts w:ascii="Arial Narrow" w:eastAsia="Arial" w:hAnsi="Arial Narrow" w:cstheme="minorHAnsi"/>
              </w:rPr>
              <w:t>Maletto</w:t>
            </w:r>
            <w:proofErr w:type="spellEnd"/>
          </w:p>
        </w:tc>
      </w:tr>
      <w:tr w:rsidR="00E466DF" w:rsidRPr="00B60F90" w14:paraId="2A1E44A0" w14:textId="77777777" w:rsidTr="00E466DF">
        <w:trPr>
          <w:trHeight w:val="97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0A8F2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proofErr w:type="gramStart"/>
            <w:r w:rsidRPr="00B60F90">
              <w:rPr>
                <w:rFonts w:ascii="Arial Narrow" w:eastAsia="Arial" w:hAnsi="Arial Narrow" w:cstheme="minorHAnsi"/>
                <w:color w:val="222222"/>
              </w:rPr>
              <w:t>Dr.Juan</w:t>
            </w:r>
            <w:proofErr w:type="spellEnd"/>
            <w:proofErr w:type="gram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Pablo Nicola</w:t>
            </w:r>
          </w:p>
        </w:tc>
      </w:tr>
      <w:tr w:rsidR="00E466DF" w:rsidRPr="00B60F90" w14:paraId="12B3F93C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B7993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>Dr. Pablo Iribarren</w:t>
            </w:r>
          </w:p>
        </w:tc>
      </w:tr>
      <w:tr w:rsidR="00E466DF" w:rsidRPr="00B60F90" w14:paraId="02E8B47F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D3DCD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Acosta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Rodriguez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>, Eva Virginia</w:t>
            </w:r>
          </w:p>
        </w:tc>
      </w:tr>
      <w:tr w:rsidR="00E466DF" w:rsidRPr="00B60F90" w14:paraId="0E820AA4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12981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>Dra. María del Mar Montesinos</w:t>
            </w:r>
          </w:p>
        </w:tc>
      </w:tr>
      <w:tr w:rsidR="00E466DF" w:rsidRPr="00B60F90" w14:paraId="5DF854BA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EF8B7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Laura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Chiapello</w:t>
            </w:r>
            <w:proofErr w:type="spellEnd"/>
          </w:p>
        </w:tc>
      </w:tr>
      <w:tr w:rsidR="00E466DF" w:rsidRPr="00B60F90" w14:paraId="51723340" w14:textId="77777777" w:rsidTr="00E466DF">
        <w:trPr>
          <w:trHeight w:val="97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75204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Theumer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Martín Gustavo</w:t>
            </w:r>
          </w:p>
        </w:tc>
      </w:tr>
      <w:tr w:rsidR="00E466DF" w:rsidRPr="00B60F90" w14:paraId="18E09E6A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50940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>Dr. Pablo Barcelona</w:t>
            </w:r>
          </w:p>
        </w:tc>
      </w:tr>
      <w:tr w:rsidR="00E466DF" w:rsidRPr="00B60F90" w14:paraId="73F0CA7B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A0AE4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Dr. Gustavo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Bonacci</w:t>
            </w:r>
            <w:proofErr w:type="spellEnd"/>
          </w:p>
        </w:tc>
      </w:tr>
      <w:tr w:rsidR="00E466DF" w:rsidRPr="00B60F90" w14:paraId="20E53FD2" w14:textId="77777777" w:rsidTr="00E466DF">
        <w:trPr>
          <w:trHeight w:val="97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4C20C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</w:rPr>
              <w:t xml:space="preserve">Dra. Claudia Cristina </w:t>
            </w:r>
            <w:proofErr w:type="spellStart"/>
            <w:r w:rsidRPr="00B60F90">
              <w:rPr>
                <w:rFonts w:ascii="Arial Narrow" w:eastAsia="Arial" w:hAnsi="Arial Narrow" w:cstheme="minorHAnsi"/>
              </w:rPr>
              <w:t>Motrán</w:t>
            </w:r>
            <w:proofErr w:type="spellEnd"/>
            <w:r w:rsidRPr="00B60F90">
              <w:rPr>
                <w:rFonts w:ascii="Arial Narrow" w:eastAsia="Arial" w:hAnsi="Arial Narrow" w:cstheme="minorHAnsi"/>
              </w:rPr>
              <w:t>/ Dr. Horacio Marcelo Serra</w:t>
            </w:r>
          </w:p>
        </w:tc>
      </w:tr>
      <w:tr w:rsidR="00E466DF" w:rsidRPr="00B60F90" w14:paraId="1FA2E9A6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CE1FB4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Panzetta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de Dutari, Graciela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Maria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del Valle</w:t>
            </w:r>
          </w:p>
        </w:tc>
      </w:tr>
      <w:tr w:rsidR="00E466DF" w:rsidRPr="00B60F90" w14:paraId="03A77342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A540E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Maria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Cecilia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Rodriguez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Galán </w:t>
            </w:r>
          </w:p>
        </w:tc>
      </w:tr>
      <w:tr w:rsidR="00E466DF" w:rsidRPr="00B60F90" w14:paraId="1776A151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FD5A1B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Dra.Pilar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Aoki</w:t>
            </w:r>
          </w:p>
        </w:tc>
      </w:tr>
      <w:tr w:rsidR="00E466DF" w:rsidRPr="00B60F90" w14:paraId="443C881B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75C4B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</w:rPr>
              <w:t xml:space="preserve">Dr. Fabio M. </w:t>
            </w:r>
            <w:proofErr w:type="spellStart"/>
            <w:r w:rsidRPr="00B60F90">
              <w:rPr>
                <w:rFonts w:ascii="Arial Narrow" w:eastAsia="Arial" w:hAnsi="Arial Narrow" w:cstheme="minorHAnsi"/>
              </w:rPr>
              <w:t>Cerban</w:t>
            </w:r>
            <w:proofErr w:type="spellEnd"/>
          </w:p>
        </w:tc>
      </w:tr>
      <w:tr w:rsidR="00E466DF" w:rsidRPr="00B60F90" w14:paraId="2DF66DD3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E4BFF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>Dr. Gabriel Morón</w:t>
            </w:r>
          </w:p>
        </w:tc>
      </w:tr>
      <w:tr w:rsidR="00E466DF" w:rsidRPr="00B60F90" w14:paraId="68518B61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DFF89D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Mariana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Maccioni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>/ Dra. Silvia Graciela Correa</w:t>
            </w:r>
          </w:p>
        </w:tc>
      </w:tr>
      <w:tr w:rsidR="00E466DF" w:rsidRPr="00B60F90" w14:paraId="5919FFBE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CFB1B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lastRenderedPageBreak/>
              <w:t>Dra.Virginia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Rivero</w:t>
            </w:r>
          </w:p>
        </w:tc>
      </w:tr>
      <w:tr w:rsidR="00E466DF" w:rsidRPr="00B60F90" w14:paraId="03A9E9B8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4FA0F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r w:rsidRPr="00B60F90">
              <w:rPr>
                <w:rFonts w:ascii="Arial Narrow" w:eastAsia="Arial" w:hAnsi="Arial Narrow" w:cstheme="minorHAnsi"/>
              </w:rPr>
              <w:t>Dra.Cecilia</w:t>
            </w:r>
            <w:proofErr w:type="spellEnd"/>
            <w:r w:rsidRPr="00B60F90">
              <w:rPr>
                <w:rFonts w:ascii="Arial Narrow" w:eastAsia="Arial" w:hAnsi="Arial Narrow" w:cstheme="minorHAnsi"/>
              </w:rPr>
              <w:t xml:space="preserve"> </w:t>
            </w:r>
            <w:proofErr w:type="spellStart"/>
            <w:r w:rsidRPr="00B60F90">
              <w:rPr>
                <w:rFonts w:ascii="Arial Narrow" w:eastAsia="Arial" w:hAnsi="Arial Narrow" w:cstheme="minorHAnsi"/>
              </w:rPr>
              <w:t>Alvarez</w:t>
            </w:r>
            <w:proofErr w:type="spellEnd"/>
          </w:p>
        </w:tc>
      </w:tr>
      <w:tr w:rsidR="00E466DF" w:rsidRPr="00B60F90" w14:paraId="1B633C46" w14:textId="77777777" w:rsidTr="00E466DF">
        <w:trPr>
          <w:trHeight w:val="97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7EA46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Ruben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D.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Motrich</w:t>
            </w:r>
            <w:proofErr w:type="spellEnd"/>
          </w:p>
        </w:tc>
      </w:tr>
      <w:tr w:rsidR="00E466DF" w:rsidRPr="00B60F90" w14:paraId="6EC6815C" w14:textId="77777777" w:rsidTr="00E466DF">
        <w:trPr>
          <w:trHeight w:val="525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C0FCA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Dra.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Sanchez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,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Maria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Cecilia</w:t>
            </w:r>
          </w:p>
        </w:tc>
      </w:tr>
      <w:tr w:rsidR="00E466DF" w:rsidRPr="00B60F90" w14:paraId="33555F4E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DA37A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Dr.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Hector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Alex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Saka</w:t>
            </w:r>
            <w:proofErr w:type="spellEnd"/>
          </w:p>
        </w:tc>
      </w:tr>
      <w:tr w:rsidR="00E466DF" w:rsidRPr="00B60F90" w14:paraId="4BCFBE19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600F6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</w:rPr>
              <w:t xml:space="preserve">Dra. Pellizas, Claudia/Dra. </w:t>
            </w:r>
            <w:proofErr w:type="spellStart"/>
            <w:r w:rsidRPr="00B60F90">
              <w:rPr>
                <w:rFonts w:ascii="Arial Narrow" w:eastAsia="Arial" w:hAnsi="Arial Narrow" w:cstheme="minorHAnsi"/>
              </w:rPr>
              <w:t>Fozzatti</w:t>
            </w:r>
            <w:proofErr w:type="spellEnd"/>
            <w:r w:rsidRPr="00B60F90">
              <w:rPr>
                <w:rFonts w:ascii="Arial Narrow" w:eastAsia="Arial" w:hAnsi="Arial Narrow" w:cstheme="minorHAnsi"/>
              </w:rPr>
              <w:t>, Laura</w:t>
            </w:r>
          </w:p>
        </w:tc>
      </w:tr>
      <w:tr w:rsidR="00E466DF" w:rsidRPr="00B60F90" w14:paraId="1109744D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CB219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  <w:color w:val="222222"/>
              </w:rPr>
              <w:t>Dra. Flores Martín, Jesica Belén</w:t>
            </w:r>
          </w:p>
        </w:tc>
      </w:tr>
      <w:tr w:rsidR="00E466DF" w:rsidRPr="00B60F90" w14:paraId="75DEA9DB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F7455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Dra.Cinthia</w:t>
            </w:r>
            <w:proofErr w:type="spellEnd"/>
            <w:r w:rsidRPr="00B60F90">
              <w:rPr>
                <w:rFonts w:ascii="Arial Narrow" w:eastAsia="Arial" w:hAnsi="Arial Narrow" w:cstheme="minorHAnsi"/>
                <w:color w:val="222222"/>
              </w:rPr>
              <w:t xml:space="preserve"> </w:t>
            </w:r>
            <w:proofErr w:type="spellStart"/>
            <w:r w:rsidRPr="00B60F90">
              <w:rPr>
                <w:rFonts w:ascii="Arial Narrow" w:eastAsia="Arial" w:hAnsi="Arial Narrow" w:cstheme="minorHAnsi"/>
                <w:color w:val="222222"/>
              </w:rPr>
              <w:t>Stempin</w:t>
            </w:r>
            <w:proofErr w:type="spellEnd"/>
          </w:p>
        </w:tc>
      </w:tr>
      <w:tr w:rsidR="00E466DF" w:rsidRPr="00B60F90" w14:paraId="4CF3EE05" w14:textId="77777777" w:rsidTr="00E466DF">
        <w:trPr>
          <w:trHeight w:val="750"/>
        </w:trPr>
        <w:tc>
          <w:tcPr>
            <w:tcW w:w="269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7339C" w14:textId="77777777" w:rsidR="00E466DF" w:rsidRPr="00B60F90" w:rsidRDefault="00E466DF" w:rsidP="0033536E">
            <w:pPr>
              <w:widowControl w:val="0"/>
              <w:spacing w:after="0" w:line="276" w:lineRule="auto"/>
              <w:rPr>
                <w:rFonts w:ascii="Arial Narrow" w:eastAsia="Arial" w:hAnsi="Arial Narrow" w:cstheme="minorHAnsi"/>
              </w:rPr>
            </w:pPr>
            <w:r w:rsidRPr="00B60F90">
              <w:rPr>
                <w:rFonts w:ascii="Arial Narrow" w:eastAsia="Arial" w:hAnsi="Arial Narrow" w:cstheme="minorHAnsi"/>
              </w:rPr>
              <w:t>Dra. Sotomayor Claudia Elena</w:t>
            </w:r>
          </w:p>
        </w:tc>
      </w:tr>
    </w:tbl>
    <w:p w14:paraId="11EE5EE3" w14:textId="77777777" w:rsidR="009B1F5F" w:rsidRDefault="009B1F5F"/>
    <w:sectPr w:rsidR="009B1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F"/>
    <w:rsid w:val="009B1F5F"/>
    <w:rsid w:val="00E4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E76A"/>
  <w15:chartTrackingRefBased/>
  <w15:docId w15:val="{B5E7C956-803B-4B8A-BD43-5514980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DF"/>
    <w:rPr>
      <w:rFonts w:ascii="Calibri" w:eastAsia="Calibri" w:hAnsi="Calibri" w:cs="Calibri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2024-08-26T15:38:00Z</dcterms:created>
  <dcterms:modified xsi:type="dcterms:W3CDTF">2024-08-26T15:40:00Z</dcterms:modified>
</cp:coreProperties>
</file>